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88" w:rsidRDefault="00740288" w:rsidP="00740288">
      <w:pPr>
        <w:jc w:val="center"/>
      </w:pPr>
      <w:r>
        <w:t>DESARROLLO DE PROYECTOS. TLAXCALA.</w:t>
      </w:r>
    </w:p>
    <w:p w:rsidR="00740288" w:rsidRDefault="00F4647F" w:rsidP="00F4647F">
      <w:pPr>
        <w:spacing w:after="0"/>
        <w:jc w:val="center"/>
      </w:pPr>
      <w:r>
        <w:t>SESIÓN 2</w:t>
      </w:r>
      <w:r w:rsidR="00740288">
        <w:t xml:space="preserve"> DE 5.</w:t>
      </w:r>
      <w:r w:rsidR="00740288">
        <w:tab/>
      </w:r>
      <w:r w:rsidR="00740288">
        <w:tab/>
      </w:r>
      <w:r>
        <w:tab/>
      </w:r>
      <w:r>
        <w:tab/>
      </w:r>
      <w:r>
        <w:tab/>
      </w:r>
      <w:r>
        <w:tab/>
      </w:r>
      <w:r>
        <w:tab/>
        <w:t>Fecha: 20 DE MARZO DE 2013</w:t>
      </w:r>
    </w:p>
    <w:p w:rsidR="00740288" w:rsidRDefault="00740288" w:rsidP="00F4647F">
      <w:pPr>
        <w:spacing w:after="0"/>
      </w:pPr>
      <w:r>
        <w:t xml:space="preserve">Nombre del alumno(a): </w:t>
      </w:r>
      <w:proofErr w:type="spellStart"/>
      <w:r w:rsidR="00F4647F">
        <w:t>MARIA</w:t>
      </w:r>
      <w:proofErr w:type="spellEnd"/>
      <w:r w:rsidR="00F4647F">
        <w:t xml:space="preserve"> GUADALUPE ROMERO CANTERO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5852"/>
        <w:gridCol w:w="518"/>
        <w:gridCol w:w="846"/>
        <w:gridCol w:w="846"/>
        <w:gridCol w:w="846"/>
        <w:gridCol w:w="1525"/>
      </w:tblGrid>
      <w:tr w:rsidR="00740288" w:rsidTr="005B6D0C">
        <w:tc>
          <w:tcPr>
            <w:tcW w:w="333" w:type="pct"/>
            <w:vMerge w:val="restart"/>
            <w:shd w:val="clear" w:color="auto" w:fill="auto"/>
            <w:vAlign w:val="center"/>
          </w:tcPr>
          <w:p w:rsidR="00740288" w:rsidRPr="00C41A00" w:rsidRDefault="00740288" w:rsidP="00F4647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5B6D0C">
        <w:tc>
          <w:tcPr>
            <w:tcW w:w="333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F4647F">
        <w:trPr>
          <w:trHeight w:val="1007"/>
        </w:trPr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F4647F" w:rsidP="00F4647F">
            <w:pPr>
              <w:pStyle w:val="Sinespaciado"/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66675</wp:posOffset>
                  </wp:positionV>
                  <wp:extent cx="381000" cy="285750"/>
                  <wp:effectExtent l="0" t="0" r="0" b="0"/>
                  <wp:wrapSquare wrapText="bothSides"/>
                  <wp:docPr id="3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 para despertar el interés</w:t>
            </w:r>
            <w:r w:rsidR="00C04ED1">
              <w:rPr>
                <w:rFonts w:eastAsia="Times New Roman"/>
                <w:b/>
                <w:i/>
              </w:rPr>
              <w:t xml:space="preserve">: Ve como se trabaja con comic </w:t>
            </w:r>
            <w:proofErr w:type="spellStart"/>
            <w:r w:rsidR="00C04ED1">
              <w:rPr>
                <w:rFonts w:eastAsia="Times New Roman"/>
                <w:b/>
                <w:i/>
              </w:rPr>
              <w:t>life</w:t>
            </w:r>
            <w:proofErr w:type="spellEnd"/>
            <w:r w:rsidRPr="00C41A00">
              <w:rPr>
                <w:rFonts w:eastAsia="Times New Roman"/>
                <w:b/>
                <w:i/>
              </w:rPr>
              <w:t xml:space="preserve">.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F4647F" w:rsidP="00F4647F">
            <w:pPr>
              <w:pStyle w:val="Sinespaciado"/>
            </w:pPr>
            <w:r w:rsidRPr="00F4647F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1905</wp:posOffset>
                  </wp:positionV>
                  <wp:extent cx="381000" cy="228600"/>
                  <wp:effectExtent l="0" t="0" r="0" b="0"/>
                  <wp:wrapSquare wrapText="bothSides"/>
                  <wp:docPr id="4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C04ED1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C04ED1" w:rsidRPr="00C41A00" w:rsidRDefault="005B6D0C" w:rsidP="00C04ED1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Concluí  </w:t>
            </w:r>
            <w:r w:rsidR="00C04ED1">
              <w:rPr>
                <w:rFonts w:eastAsia="Times New Roman"/>
              </w:rPr>
              <w:t xml:space="preserve"> la actividad de Construcción 1. Capítulo 1. Herramientas (audio-texto mp3), Análisis FODA y grupos de discusión (crucigrama), TKJ y diagrama de pescado (periódico mural interactivo)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F4647F" w:rsidP="00F4647F">
            <w:pPr>
              <w:pStyle w:val="Sinespaciado"/>
            </w:pPr>
            <w:r w:rsidRPr="00F4647F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-3175</wp:posOffset>
                  </wp:positionV>
                  <wp:extent cx="381000" cy="219075"/>
                  <wp:effectExtent l="0" t="0" r="0" b="0"/>
                  <wp:wrapSquare wrapText="bothSides"/>
                  <wp:docPr id="5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972BC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Me involucré en  la preparación de mi actividad de construcción, trabaje de manera colaborativa y en equipo y participe activamente (</w:t>
            </w:r>
            <w:proofErr w:type="spellStart"/>
            <w:r w:rsidRPr="00C41A00">
              <w:rPr>
                <w:rFonts w:eastAsia="Times New Roman"/>
              </w:rPr>
              <w:t>audiotexto</w:t>
            </w:r>
            <w:proofErr w:type="spellEnd"/>
            <w:r w:rsidRPr="00C41A00">
              <w:rPr>
                <w:rFonts w:eastAsia="Times New Roman"/>
              </w:rPr>
              <w:t>, crucigrama y periódico mural interactivo)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F4647F" w:rsidP="00F4647F">
            <w:pPr>
              <w:pStyle w:val="Sinespaciado"/>
            </w:pPr>
            <w:r w:rsidRPr="00F4647F"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-343535</wp:posOffset>
                  </wp:positionH>
                  <wp:positionV relativeFrom="paragraph">
                    <wp:posOffset>-1600835</wp:posOffset>
                  </wp:positionV>
                  <wp:extent cx="381000" cy="342900"/>
                  <wp:effectExtent l="19050" t="0" r="0" b="0"/>
                  <wp:wrapSquare wrapText="bothSides"/>
                  <wp:docPr id="6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F4647F">
            <w:pPr>
              <w:pStyle w:val="Sinespaciado"/>
            </w:pPr>
            <w:r w:rsidRPr="00C41A00">
              <w:t>* La presentación de mi audio texto resultó actual e interesante para mis compañeros.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F4647F">
            <w:pPr>
              <w:pStyle w:val="Sinespaciado"/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F4647F" w:rsidP="003C125E">
            <w:pPr>
              <w:spacing w:line="240" w:lineRule="auto"/>
              <w:rPr>
                <w:rFonts w:eastAsia="Times New Roman"/>
              </w:rPr>
            </w:pPr>
            <w:r w:rsidRPr="00F4647F">
              <w:rPr>
                <w:rFonts w:eastAsia="Times New Roman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-1779270</wp:posOffset>
                  </wp:positionV>
                  <wp:extent cx="381000" cy="342900"/>
                  <wp:effectExtent l="19050" t="0" r="0" b="0"/>
                  <wp:wrapSquare wrapText="bothSides"/>
                  <wp:docPr id="12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* Mi crucigrama contiene 10 preguntas, 5 horizontales y 5 verticales, cada pregunta contiene el número de página en que se encuentra.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F4647F" w:rsidP="003C125E">
            <w:pPr>
              <w:spacing w:line="240" w:lineRule="auto"/>
              <w:rPr>
                <w:rFonts w:eastAsia="Times New Roman"/>
              </w:rPr>
            </w:pPr>
            <w:r w:rsidRPr="00F4647F">
              <w:rPr>
                <w:rFonts w:eastAsia="Times New Roman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-361950</wp:posOffset>
                  </wp:positionH>
                  <wp:positionV relativeFrom="paragraph">
                    <wp:posOffset>-2923540</wp:posOffset>
                  </wp:positionV>
                  <wp:extent cx="381000" cy="342900"/>
                  <wp:effectExtent l="19050" t="0" r="0" b="0"/>
                  <wp:wrapSquare wrapText="bothSides"/>
                  <wp:docPr id="8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5B6D0C">
        <w:tc>
          <w:tcPr>
            <w:tcW w:w="333" w:type="pct"/>
            <w:shd w:val="clear" w:color="auto" w:fill="auto"/>
          </w:tcPr>
          <w:p w:rsidR="005B6D0C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 xml:space="preserve">* El periódico mural resulta creativo y atractivo para quien lo observa, contiene muchas imágenes, las preguntas elaboradas se pueden responder con el contenido del mismo.  </w:t>
            </w:r>
          </w:p>
        </w:tc>
        <w:tc>
          <w:tcPr>
            <w:tcW w:w="323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5B6D0C" w:rsidRPr="00C41A00" w:rsidRDefault="00F4647F" w:rsidP="003C125E">
            <w:pPr>
              <w:spacing w:line="240" w:lineRule="auto"/>
              <w:rPr>
                <w:rFonts w:eastAsia="Times New Roman"/>
              </w:rPr>
            </w:pPr>
            <w:r w:rsidRPr="00F4647F">
              <w:rPr>
                <w:rFonts w:eastAsia="Times New Roman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-2945765</wp:posOffset>
                  </wp:positionV>
                  <wp:extent cx="381000" cy="342900"/>
                  <wp:effectExtent l="19050" t="0" r="0" b="0"/>
                  <wp:wrapSquare wrapText="bothSides"/>
                  <wp:docPr id="11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2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F4647F">
            <w:pPr>
              <w:pStyle w:val="Sinespaciado"/>
            </w:pPr>
            <w:r>
              <w:t xml:space="preserve">Participe activamente  en la actividad de construcción 2: El comic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F4647F" w:rsidP="003C125E">
            <w:pPr>
              <w:spacing w:line="240" w:lineRule="auto"/>
              <w:rPr>
                <w:rFonts w:eastAsia="Times New Roman"/>
              </w:rPr>
            </w:pPr>
            <w:r w:rsidRPr="00F4647F">
              <w:rPr>
                <w:rFonts w:eastAsia="Times New Roman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-4215130</wp:posOffset>
                  </wp:positionV>
                  <wp:extent cx="381000" cy="342900"/>
                  <wp:effectExtent l="19050" t="0" r="0" b="0"/>
                  <wp:wrapSquare wrapText="bothSides"/>
                  <wp:docPr id="9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F4647F">
        <w:trPr>
          <w:trHeight w:val="462"/>
        </w:trPr>
        <w:tc>
          <w:tcPr>
            <w:tcW w:w="333" w:type="pct"/>
            <w:shd w:val="clear" w:color="auto" w:fill="auto"/>
          </w:tcPr>
          <w:p w:rsidR="00740288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849" w:type="pct"/>
            <w:shd w:val="clear" w:color="auto" w:fill="auto"/>
          </w:tcPr>
          <w:p w:rsidR="00740288" w:rsidRPr="00F4647F" w:rsidRDefault="00740288" w:rsidP="00F4647F">
            <w:pPr>
              <w:pStyle w:val="Sinespaciado"/>
            </w:pPr>
            <w:r w:rsidRPr="00C41A00">
              <w:t>Adiós. (Me fui a la  hora apropiada).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F4647F">
            <w:pPr>
              <w:pStyle w:val="Sinespaciado"/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F4647F">
            <w:pPr>
              <w:pStyle w:val="Sinespaciado"/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F4647F">
            <w:pPr>
              <w:pStyle w:val="Sinespaciado"/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4647F" w:rsidP="00F4647F">
            <w:pPr>
              <w:pStyle w:val="Sinespaciado"/>
            </w:pPr>
            <w:r w:rsidRPr="00F4647F"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-641350</wp:posOffset>
                  </wp:positionH>
                  <wp:positionV relativeFrom="paragraph">
                    <wp:posOffset>-5032375</wp:posOffset>
                  </wp:positionV>
                  <wp:extent cx="381000" cy="342900"/>
                  <wp:effectExtent l="19050" t="0" r="0" b="0"/>
                  <wp:wrapSquare wrapText="bothSides"/>
                  <wp:docPr id="10" name="Imagen 3" descr="C:\Users\lupita\AppData\Local\Microsoft\Windows\Temporary Internet Files\Content.IE5\XNVG46J4\MC9004257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upita\AppData\Local\Microsoft\Windows\Temporary Internet Files\Content.IE5\XNVG46J4\MC9004257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F4647F">
            <w:pPr>
              <w:pStyle w:val="Sinespaciado"/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bookmarkStart w:id="0" w:name="_GoBack"/>
            <w:bookmarkEnd w:id="0"/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42038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8.6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savePreviewPicture/>
  <w:compat/>
  <w:rsids>
    <w:rsidRoot w:val="00740288"/>
    <w:rsid w:val="002E0257"/>
    <w:rsid w:val="00420384"/>
    <w:rsid w:val="0051561B"/>
    <w:rsid w:val="005B6D0C"/>
    <w:rsid w:val="0065735F"/>
    <w:rsid w:val="00740288"/>
    <w:rsid w:val="00972BC8"/>
    <w:rsid w:val="00C04ED1"/>
    <w:rsid w:val="00D354D0"/>
    <w:rsid w:val="00F4647F"/>
    <w:rsid w:val="00F9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647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4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47F"/>
    <w:rPr>
      <w:rFonts w:ascii="Tahoma" w:eastAsia="Calibri" w:hAnsi="Tahoma" w:cs="Tahoma"/>
      <w:sz w:val="16"/>
      <w:szCs w:val="16"/>
    </w:rPr>
  </w:style>
  <w:style w:type="paragraph" w:styleId="Sinespaciado">
    <w:name w:val="No Spacing"/>
    <w:uiPriority w:val="1"/>
    <w:qFormat/>
    <w:rsid w:val="00F4647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maria guadalupe romero cantero</cp:lastModifiedBy>
  <cp:revision>3</cp:revision>
  <dcterms:created xsi:type="dcterms:W3CDTF">2013-04-21T23:22:00Z</dcterms:created>
  <dcterms:modified xsi:type="dcterms:W3CDTF">2013-04-23T16:29:00Z</dcterms:modified>
</cp:coreProperties>
</file>