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C6D9F1" w:themeColor="text2" w:themeTint="33"/>
  <w:body>
    <w:p w:rsidR="00382891" w:rsidRDefault="00723235" w:rsidP="00C16BDE">
      <w:pPr>
        <w:jc w:val="center"/>
        <w:rPr>
          <w:rFonts w:ascii="Comic Sans MS" w:hAnsi="Comic Sans MS"/>
          <w:b/>
        </w:rPr>
      </w:pPr>
      <w:r>
        <w:rPr>
          <w:rFonts w:ascii="Comic Sans MS" w:hAnsi="Comic Sans MS"/>
          <w:b/>
          <w:noProof/>
          <w:lang w:eastAsia="es-MX"/>
        </w:rPr>
        <w:drawing>
          <wp:anchor distT="0" distB="0" distL="114300" distR="114300" simplePos="0" relativeHeight="251658240" behindDoc="0" locked="0" layoutInCell="1" allowOverlap="1">
            <wp:simplePos x="0" y="0"/>
            <wp:positionH relativeFrom="column">
              <wp:posOffset>4330065</wp:posOffset>
            </wp:positionH>
            <wp:positionV relativeFrom="paragraph">
              <wp:posOffset>612140</wp:posOffset>
            </wp:positionV>
            <wp:extent cx="1095375" cy="1809750"/>
            <wp:effectExtent l="19050" t="0" r="9525" b="0"/>
            <wp:wrapNone/>
            <wp:docPr id="1" name="Imagen 1" descr="C:\Program Files\Microsoft Office\MEDIA\CAGCAT10\j0299125.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Microsoft Office\MEDIA\CAGCAT10\j0299125.wmf"/>
                    <pic:cNvPicPr>
                      <a:picLocks noChangeAspect="1" noChangeArrowheads="1"/>
                    </pic:cNvPicPr>
                  </pic:nvPicPr>
                  <pic:blipFill>
                    <a:blip r:embed="rId5" cstate="print"/>
                    <a:srcRect/>
                    <a:stretch>
                      <a:fillRect/>
                    </a:stretch>
                  </pic:blipFill>
                  <pic:spPr bwMode="auto">
                    <a:xfrm>
                      <a:off x="0" y="0"/>
                      <a:ext cx="1095375" cy="1809750"/>
                    </a:xfrm>
                    <a:prstGeom prst="rect">
                      <a:avLst/>
                    </a:prstGeom>
                    <a:noFill/>
                    <a:ln w="9525">
                      <a:noFill/>
                      <a:miter lim="800000"/>
                      <a:headEnd/>
                      <a:tailEnd/>
                    </a:ln>
                  </pic:spPr>
                </pic:pic>
              </a:graphicData>
            </a:graphic>
          </wp:anchor>
        </w:drawing>
      </w:r>
      <w:r w:rsidR="00C16BDE" w:rsidRPr="00C16BDE">
        <w:rPr>
          <w:rFonts w:ascii="Comic Sans MS" w:hAnsi="Comic Sans MS"/>
          <w:b/>
        </w:rPr>
        <w:t xml:space="preserve">Sesión </w:t>
      </w:r>
      <w:r>
        <w:rPr>
          <w:rFonts w:ascii="Comic Sans MS" w:hAnsi="Comic Sans MS"/>
          <w:b/>
        </w:rPr>
        <w:t>1</w:t>
      </w:r>
    </w:p>
    <w:p w:rsidR="00723235" w:rsidRPr="00C16BDE" w:rsidRDefault="00723235" w:rsidP="00C16BDE">
      <w:pPr>
        <w:jc w:val="center"/>
        <w:rPr>
          <w:rFonts w:ascii="Comic Sans MS" w:hAnsi="Comic Sans MS"/>
          <w:b/>
        </w:rPr>
      </w:pPr>
    </w:p>
    <w:p w:rsidR="00C16BDE" w:rsidRDefault="00C16BDE" w:rsidP="00C16BDE">
      <w:pPr>
        <w:spacing w:before="0"/>
        <w:jc w:val="both"/>
        <w:rPr>
          <w:rFonts w:ascii="Comic Sans MS" w:hAnsi="Comic Sans MS"/>
        </w:rPr>
      </w:pPr>
      <w:r w:rsidRPr="00C16BDE">
        <w:rPr>
          <w:rFonts w:ascii="Comic Sans MS" w:hAnsi="Comic Sans MS"/>
        </w:rPr>
        <w:t>* Presentación del modulo – Forma de evaluación.</w:t>
      </w:r>
    </w:p>
    <w:p w:rsidR="00723235" w:rsidRDefault="00723235" w:rsidP="00C16BDE">
      <w:pPr>
        <w:spacing w:before="0"/>
        <w:jc w:val="both"/>
        <w:rPr>
          <w:rFonts w:ascii="Comic Sans MS" w:hAnsi="Comic Sans MS"/>
        </w:rPr>
      </w:pPr>
      <w:r>
        <w:rPr>
          <w:rFonts w:ascii="Comic Sans MS" w:hAnsi="Comic Sans MS"/>
        </w:rPr>
        <w:t>100% asistencia y puntualidad</w:t>
      </w:r>
    </w:p>
    <w:p w:rsidR="00723235" w:rsidRDefault="00723235" w:rsidP="00C16BDE">
      <w:pPr>
        <w:spacing w:before="0"/>
        <w:jc w:val="both"/>
        <w:rPr>
          <w:rFonts w:ascii="Comic Sans MS" w:hAnsi="Comic Sans MS"/>
        </w:rPr>
      </w:pPr>
      <w:r>
        <w:rPr>
          <w:rFonts w:ascii="Comic Sans MS" w:hAnsi="Comic Sans MS"/>
        </w:rPr>
        <w:t>Reportes de trabajo y tareas en tiempo y forma</w:t>
      </w:r>
    </w:p>
    <w:p w:rsidR="00723235" w:rsidRPr="00C16BDE" w:rsidRDefault="00723235" w:rsidP="00C16BDE">
      <w:pPr>
        <w:spacing w:before="0"/>
        <w:jc w:val="both"/>
        <w:rPr>
          <w:rFonts w:ascii="Comic Sans MS" w:hAnsi="Comic Sans MS"/>
        </w:rPr>
      </w:pPr>
    </w:p>
    <w:p w:rsidR="00C16BDE" w:rsidRDefault="00C16BDE" w:rsidP="00C16BDE">
      <w:pPr>
        <w:spacing w:before="0"/>
        <w:jc w:val="both"/>
        <w:rPr>
          <w:rFonts w:ascii="Comic Sans MS" w:hAnsi="Comic Sans MS"/>
        </w:rPr>
      </w:pPr>
      <w:r w:rsidRPr="00C16BDE">
        <w:rPr>
          <w:rFonts w:ascii="Comic Sans MS" w:hAnsi="Comic Sans MS"/>
        </w:rPr>
        <w:t>*Asignación de comisiones.</w:t>
      </w:r>
      <w:r w:rsidR="00D71757">
        <w:rPr>
          <w:rFonts w:ascii="Comic Sans MS" w:hAnsi="Comic Sans MS"/>
        </w:rPr>
        <w:t xml:space="preserve"> – Lupita (receso)</w:t>
      </w:r>
    </w:p>
    <w:p w:rsidR="00723235" w:rsidRDefault="00723235" w:rsidP="00C16BDE">
      <w:pPr>
        <w:spacing w:before="0"/>
        <w:jc w:val="both"/>
        <w:rPr>
          <w:rFonts w:ascii="Comic Sans MS" w:hAnsi="Comic Sans MS"/>
        </w:rPr>
      </w:pPr>
    </w:p>
    <w:p w:rsidR="00723235" w:rsidRPr="00C16BDE" w:rsidRDefault="00723235" w:rsidP="00C16BDE">
      <w:pPr>
        <w:spacing w:before="0"/>
        <w:jc w:val="both"/>
        <w:rPr>
          <w:rFonts w:ascii="Comic Sans MS" w:hAnsi="Comic Sans MS"/>
        </w:rPr>
      </w:pPr>
    </w:p>
    <w:p w:rsidR="00C16BDE" w:rsidRDefault="00C16BDE" w:rsidP="00C16BDE">
      <w:pPr>
        <w:spacing w:before="0"/>
        <w:jc w:val="both"/>
        <w:rPr>
          <w:rFonts w:ascii="Comic Sans MS" w:hAnsi="Comic Sans MS"/>
        </w:rPr>
      </w:pPr>
      <w:r w:rsidRPr="00C16BDE">
        <w:rPr>
          <w:rFonts w:ascii="Comic Sans MS" w:hAnsi="Comic Sans MS"/>
        </w:rPr>
        <w:t>*Video de Iniciativa México</w:t>
      </w:r>
      <w:r w:rsidR="00D71757">
        <w:rPr>
          <w:rFonts w:ascii="Comic Sans MS" w:hAnsi="Comic Sans MS"/>
        </w:rPr>
        <w:t>:</w:t>
      </w:r>
    </w:p>
    <w:p w:rsidR="00723235" w:rsidRPr="00723235" w:rsidRDefault="00D71757" w:rsidP="00723235">
      <w:pPr>
        <w:spacing w:before="120"/>
        <w:jc w:val="both"/>
        <w:rPr>
          <w:rFonts w:ascii="Comic Sans MS" w:hAnsi="Comic Sans MS" w:cs="Arial"/>
          <w:color w:val="943634" w:themeColor="accent2" w:themeShade="BF"/>
        </w:rPr>
      </w:pPr>
      <w:r>
        <w:rPr>
          <w:rFonts w:ascii="Comic Sans MS" w:hAnsi="Comic Sans MS"/>
        </w:rPr>
        <w:t>Opinión; El observar el video me hizo reflexionar acerca de la actitud que todos llegamos a tener en muchos aspectos de la vida, en lo personal cambio de actitud</w:t>
      </w:r>
      <w:r w:rsidRPr="00723235">
        <w:rPr>
          <w:rFonts w:ascii="Comic Sans MS" w:hAnsi="Comic Sans MS"/>
        </w:rPr>
        <w:t xml:space="preserve">, </w:t>
      </w:r>
      <w:r w:rsidR="00723235">
        <w:rPr>
          <w:rFonts w:ascii="Comic Sans MS" w:hAnsi="Comic Sans MS"/>
        </w:rPr>
        <w:t xml:space="preserve">sobre todo en la educación </w:t>
      </w:r>
      <w:r w:rsidR="00723235">
        <w:rPr>
          <w:rFonts w:ascii="Comic Sans MS" w:hAnsi="Comic Sans MS" w:cs="Arial"/>
        </w:rPr>
        <w:t>entiendo</w:t>
      </w:r>
      <w:r w:rsidR="00723235" w:rsidRPr="00723235">
        <w:rPr>
          <w:rFonts w:ascii="Comic Sans MS" w:hAnsi="Comic Sans MS" w:cs="Arial"/>
        </w:rPr>
        <w:t xml:space="preserve"> a la modernización educativa como al conjunto de políticas y acciones necesarias para adaptar los procesos educativos a los crecientes cambios que se están dando en la sociedad en general, </w:t>
      </w:r>
      <w:r w:rsidR="00723235">
        <w:rPr>
          <w:rFonts w:ascii="Comic Sans MS" w:hAnsi="Comic Sans MS" w:cs="Arial"/>
        </w:rPr>
        <w:t xml:space="preserve"> por ejemplo en</w:t>
      </w:r>
      <w:r w:rsidR="00723235" w:rsidRPr="00723235">
        <w:rPr>
          <w:rFonts w:ascii="Comic Sans MS" w:hAnsi="Comic Sans MS" w:cs="Arial"/>
        </w:rPr>
        <w:t xml:space="preserve"> </w:t>
      </w:r>
      <w:r w:rsidR="00723235">
        <w:rPr>
          <w:rFonts w:ascii="Comic Sans MS" w:hAnsi="Comic Sans MS" w:cs="Arial"/>
        </w:rPr>
        <w:t>Tlaxcala</w:t>
      </w:r>
      <w:r w:rsidR="00723235" w:rsidRPr="00723235">
        <w:rPr>
          <w:rFonts w:ascii="Comic Sans MS" w:hAnsi="Comic Sans MS" w:cs="Arial"/>
        </w:rPr>
        <w:t xml:space="preserve"> y así dar congruencia a lo que las políticas educativas nos marcan como un </w:t>
      </w:r>
      <w:r w:rsidR="00723235" w:rsidRPr="00723235">
        <w:rPr>
          <w:rFonts w:ascii="Comic Sans MS" w:hAnsi="Comic Sans MS" w:cs="Arial"/>
          <w:color w:val="943634" w:themeColor="accent2" w:themeShade="BF"/>
        </w:rPr>
        <w:t>quehacer educativo constante e innovativo.</w:t>
      </w:r>
    </w:p>
    <w:p w:rsidR="00D71757" w:rsidRPr="00C16BDE" w:rsidRDefault="00D71757" w:rsidP="00C16BDE">
      <w:pPr>
        <w:spacing w:before="0"/>
        <w:jc w:val="both"/>
        <w:rPr>
          <w:rFonts w:ascii="Comic Sans MS" w:hAnsi="Comic Sans MS"/>
        </w:rPr>
      </w:pPr>
    </w:p>
    <w:p w:rsidR="00C16BDE" w:rsidRDefault="00C16BDE" w:rsidP="00C16BDE">
      <w:pPr>
        <w:spacing w:before="0"/>
        <w:jc w:val="both"/>
        <w:rPr>
          <w:rFonts w:ascii="Comic Sans MS" w:hAnsi="Comic Sans MS"/>
        </w:rPr>
      </w:pPr>
      <w:r w:rsidRPr="00C16BDE">
        <w:rPr>
          <w:rFonts w:ascii="Comic Sans MS" w:hAnsi="Comic Sans MS"/>
        </w:rPr>
        <w:t>*Verdad y mentira.</w:t>
      </w:r>
    </w:p>
    <w:p w:rsidR="00723235" w:rsidRDefault="00723235" w:rsidP="00C16BDE">
      <w:pPr>
        <w:spacing w:before="0"/>
        <w:jc w:val="both"/>
        <w:rPr>
          <w:rFonts w:ascii="Comic Sans MS" w:hAnsi="Comic Sans MS"/>
        </w:rPr>
      </w:pPr>
      <w:r>
        <w:rPr>
          <w:rFonts w:ascii="Comic Sans MS" w:hAnsi="Comic Sans MS"/>
        </w:rPr>
        <w:t>“Me gustan topo tipo de animales sobre todo las arañas grandes y peludas”</w:t>
      </w:r>
    </w:p>
    <w:p w:rsidR="00723235" w:rsidRDefault="00723235" w:rsidP="00C16BDE">
      <w:pPr>
        <w:spacing w:before="0"/>
        <w:jc w:val="both"/>
        <w:rPr>
          <w:rFonts w:ascii="Comic Sans MS" w:hAnsi="Comic Sans MS"/>
        </w:rPr>
      </w:pPr>
      <w:r>
        <w:rPr>
          <w:rFonts w:ascii="Comic Sans MS" w:hAnsi="Comic Sans MS"/>
        </w:rPr>
        <w:t>“Soy alérgica a toda la flora de Tlaxcala, a los perros, gatos, aves etc.”</w:t>
      </w:r>
    </w:p>
    <w:p w:rsidR="00723235" w:rsidRDefault="00723235" w:rsidP="00C16BDE">
      <w:pPr>
        <w:spacing w:before="0"/>
        <w:jc w:val="both"/>
        <w:rPr>
          <w:rFonts w:ascii="Comic Sans MS" w:hAnsi="Comic Sans MS"/>
        </w:rPr>
      </w:pPr>
    </w:p>
    <w:p w:rsidR="00723235" w:rsidRDefault="00723235" w:rsidP="00C16BDE">
      <w:pPr>
        <w:spacing w:before="0"/>
        <w:jc w:val="both"/>
        <w:rPr>
          <w:rFonts w:ascii="Comic Sans MS" w:hAnsi="Comic Sans MS"/>
        </w:rPr>
      </w:pPr>
    </w:p>
    <w:p w:rsidR="00723235" w:rsidRPr="00C16BDE" w:rsidRDefault="00723235" w:rsidP="00C16BDE">
      <w:pPr>
        <w:spacing w:before="0"/>
        <w:jc w:val="both"/>
        <w:rPr>
          <w:rFonts w:ascii="Comic Sans MS" w:hAnsi="Comic Sans MS"/>
        </w:rPr>
      </w:pPr>
    </w:p>
    <w:p w:rsidR="00C16BDE" w:rsidRPr="00C16BDE" w:rsidRDefault="00C16BDE" w:rsidP="00C16BDE">
      <w:pPr>
        <w:spacing w:before="0"/>
        <w:jc w:val="both"/>
        <w:rPr>
          <w:rFonts w:ascii="Comic Sans MS" w:hAnsi="Comic Sans MS"/>
        </w:rPr>
      </w:pPr>
      <w:r w:rsidRPr="00C16BDE">
        <w:rPr>
          <w:rFonts w:ascii="Comic Sans MS" w:hAnsi="Comic Sans MS"/>
        </w:rPr>
        <w:t>*Descargar el “</w:t>
      </w:r>
      <w:proofErr w:type="spellStart"/>
      <w:r w:rsidRPr="00C16BDE">
        <w:rPr>
          <w:rFonts w:ascii="Comic Sans MS" w:hAnsi="Comic Sans MS"/>
        </w:rPr>
        <w:t>comoic</w:t>
      </w:r>
      <w:proofErr w:type="spellEnd"/>
      <w:r w:rsidRPr="00C16BDE">
        <w:rPr>
          <w:rFonts w:ascii="Comic Sans MS" w:hAnsi="Comic Sans MS"/>
        </w:rPr>
        <w:t xml:space="preserve"> </w:t>
      </w:r>
      <w:proofErr w:type="spellStart"/>
      <w:r w:rsidRPr="00C16BDE">
        <w:rPr>
          <w:rFonts w:ascii="Comic Sans MS" w:hAnsi="Comic Sans MS"/>
        </w:rPr>
        <w:t>life</w:t>
      </w:r>
      <w:proofErr w:type="spellEnd"/>
      <w:r w:rsidRPr="00C16BDE">
        <w:rPr>
          <w:rFonts w:ascii="Comic Sans MS" w:hAnsi="Comic Sans MS"/>
        </w:rPr>
        <w:t>”</w:t>
      </w:r>
    </w:p>
    <w:p w:rsidR="00C16BDE" w:rsidRPr="00C16BDE" w:rsidRDefault="00C16BDE" w:rsidP="00C16BDE">
      <w:pPr>
        <w:spacing w:before="0"/>
        <w:jc w:val="both"/>
        <w:rPr>
          <w:rFonts w:ascii="Comic Sans MS" w:hAnsi="Comic Sans MS"/>
        </w:rPr>
      </w:pPr>
      <w:r w:rsidRPr="00C16BDE">
        <w:rPr>
          <w:rFonts w:ascii="Comic Sans MS" w:hAnsi="Comic Sans MS"/>
        </w:rPr>
        <w:t>*Traer revistas, tijeras, pegamento hojas.</w:t>
      </w:r>
    </w:p>
    <w:p w:rsidR="00C16BDE" w:rsidRPr="00C16BDE" w:rsidRDefault="00C16BDE" w:rsidP="00C16BDE">
      <w:pPr>
        <w:spacing w:before="0"/>
        <w:jc w:val="both"/>
        <w:rPr>
          <w:rFonts w:ascii="Comic Sans MS" w:hAnsi="Comic Sans MS"/>
        </w:rPr>
      </w:pPr>
    </w:p>
    <w:p w:rsidR="00C16BDE" w:rsidRDefault="00C16BDE" w:rsidP="00C16BDE">
      <w:pPr>
        <w:spacing w:before="0"/>
      </w:pPr>
    </w:p>
    <w:p w:rsidR="00C16BDE" w:rsidRDefault="00C16BDE" w:rsidP="00C16BDE">
      <w:pPr>
        <w:spacing w:before="0"/>
      </w:pPr>
    </w:p>
    <w:p w:rsidR="00C16BDE" w:rsidRDefault="00C16BDE" w:rsidP="00C16BDE">
      <w:pPr>
        <w:spacing w:before="0"/>
      </w:pPr>
    </w:p>
    <w:p w:rsidR="00C16BDE" w:rsidRDefault="00C16BDE" w:rsidP="00C16BDE">
      <w:pPr>
        <w:spacing w:before="0"/>
      </w:pPr>
    </w:p>
    <w:p w:rsidR="00C16BDE" w:rsidRDefault="00C16BDE" w:rsidP="00C16BDE">
      <w:pPr>
        <w:spacing w:before="0"/>
      </w:pPr>
    </w:p>
    <w:p w:rsidR="00C16BDE" w:rsidRDefault="00C16BDE" w:rsidP="00C16BDE">
      <w:pPr>
        <w:spacing w:before="0"/>
      </w:pPr>
    </w:p>
    <w:p w:rsidR="00C16BDE" w:rsidRDefault="00C16BDE" w:rsidP="00C16BDE">
      <w:pPr>
        <w:spacing w:before="0"/>
      </w:pPr>
    </w:p>
    <w:p w:rsidR="00C16BDE" w:rsidRDefault="00226799" w:rsidP="002C6777">
      <w:pPr>
        <w:spacing w:before="0"/>
        <w:jc w:val="right"/>
      </w:pPr>
      <w:r>
        <w:t>13</w:t>
      </w:r>
      <w:r w:rsidR="002C6777">
        <w:t xml:space="preserve"> de marzo de 2013</w:t>
      </w:r>
    </w:p>
    <w:p w:rsidR="00E729CC" w:rsidRDefault="00E729CC" w:rsidP="00C16BDE">
      <w:pPr>
        <w:spacing w:before="0"/>
        <w:jc w:val="center"/>
        <w:rPr>
          <w:rFonts w:ascii="Comic Sans MS" w:hAnsi="Comic Sans MS"/>
          <w:b/>
          <w:sz w:val="24"/>
        </w:rPr>
      </w:pPr>
    </w:p>
    <w:p w:rsidR="00B6577B" w:rsidRDefault="00B6577B" w:rsidP="00C16BDE">
      <w:pPr>
        <w:spacing w:before="0"/>
        <w:jc w:val="center"/>
        <w:rPr>
          <w:rFonts w:ascii="Comic Sans MS" w:hAnsi="Comic Sans MS"/>
          <w:b/>
          <w:sz w:val="24"/>
        </w:rPr>
      </w:pPr>
    </w:p>
    <w:p w:rsidR="00C16BDE" w:rsidRDefault="00C16BDE" w:rsidP="00C16BDE">
      <w:pPr>
        <w:spacing w:before="0"/>
        <w:jc w:val="center"/>
        <w:rPr>
          <w:rFonts w:ascii="Comic Sans MS" w:hAnsi="Comic Sans MS"/>
          <w:b/>
          <w:sz w:val="24"/>
        </w:rPr>
      </w:pPr>
      <w:r w:rsidRPr="00C16BDE">
        <w:rPr>
          <w:rFonts w:ascii="Comic Sans MS" w:hAnsi="Comic Sans MS"/>
          <w:b/>
          <w:sz w:val="24"/>
        </w:rPr>
        <w:t>Sesión 2</w:t>
      </w:r>
    </w:p>
    <w:p w:rsidR="00C16BDE" w:rsidRDefault="00C16BDE" w:rsidP="00C16BDE">
      <w:pPr>
        <w:spacing w:before="0"/>
        <w:jc w:val="center"/>
        <w:rPr>
          <w:rFonts w:ascii="Comic Sans MS" w:hAnsi="Comic Sans MS"/>
          <w:b/>
          <w:sz w:val="24"/>
        </w:rPr>
      </w:pPr>
    </w:p>
    <w:p w:rsidR="00C16BDE" w:rsidRDefault="00C16BDE" w:rsidP="00C16BDE">
      <w:pPr>
        <w:pStyle w:val="Prrafodelista"/>
        <w:numPr>
          <w:ilvl w:val="0"/>
          <w:numId w:val="1"/>
        </w:numPr>
        <w:spacing w:before="0"/>
        <w:jc w:val="both"/>
      </w:pPr>
      <w:r>
        <w:t xml:space="preserve">Trabajar con el comic </w:t>
      </w:r>
      <w:proofErr w:type="spellStart"/>
      <w:r>
        <w:t>life</w:t>
      </w:r>
      <w:proofErr w:type="spellEnd"/>
    </w:p>
    <w:p w:rsidR="00C16BDE" w:rsidRDefault="00C16BDE" w:rsidP="00C16BDE">
      <w:pPr>
        <w:pStyle w:val="Prrafodelista"/>
        <w:numPr>
          <w:ilvl w:val="0"/>
          <w:numId w:val="1"/>
        </w:numPr>
        <w:spacing w:before="0"/>
        <w:jc w:val="both"/>
      </w:pPr>
      <w:r>
        <w:t>Tomar fotos</w:t>
      </w:r>
    </w:p>
    <w:p w:rsidR="00C16BDE" w:rsidRDefault="00C16BDE" w:rsidP="00C16BDE">
      <w:pPr>
        <w:pStyle w:val="Prrafodelista"/>
        <w:numPr>
          <w:ilvl w:val="0"/>
          <w:numId w:val="1"/>
        </w:numPr>
        <w:spacing w:before="0"/>
        <w:jc w:val="both"/>
      </w:pPr>
      <w:r>
        <w:t>Preparación del tema para el comic</w:t>
      </w:r>
    </w:p>
    <w:p w:rsidR="00C16BDE" w:rsidRDefault="00476487" w:rsidP="00C16BDE">
      <w:pPr>
        <w:spacing w:before="0"/>
        <w:jc w:val="both"/>
      </w:pPr>
      <w:r>
        <w:rPr>
          <w:noProof/>
          <w:lang w:eastAsia="es-MX"/>
        </w:rPr>
        <w:drawing>
          <wp:anchor distT="0" distB="0" distL="114300" distR="114300" simplePos="0" relativeHeight="251661312" behindDoc="0" locked="0" layoutInCell="1" allowOverlap="1">
            <wp:simplePos x="0" y="0"/>
            <wp:positionH relativeFrom="column">
              <wp:posOffset>3034665</wp:posOffset>
            </wp:positionH>
            <wp:positionV relativeFrom="paragraph">
              <wp:posOffset>173990</wp:posOffset>
            </wp:positionV>
            <wp:extent cx="2381250" cy="1952625"/>
            <wp:effectExtent l="19050" t="0" r="0" b="0"/>
            <wp:wrapNone/>
            <wp:docPr id="4" name="Imagen 2" descr="F:\Images\P200313_19.58_[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mages\P200313_19.58_[01].jpg"/>
                    <pic:cNvPicPr>
                      <a:picLocks noChangeAspect="1" noChangeArrowheads="1"/>
                    </pic:cNvPicPr>
                  </pic:nvPicPr>
                  <pic:blipFill>
                    <a:blip r:embed="rId6" cstate="print"/>
                    <a:srcRect/>
                    <a:stretch>
                      <a:fillRect/>
                    </a:stretch>
                  </pic:blipFill>
                  <pic:spPr bwMode="auto">
                    <a:xfrm>
                      <a:off x="0" y="0"/>
                      <a:ext cx="2381250" cy="1952625"/>
                    </a:xfrm>
                    <a:prstGeom prst="rect">
                      <a:avLst/>
                    </a:prstGeom>
                    <a:noFill/>
                    <a:ln w="9525">
                      <a:noFill/>
                      <a:miter lim="800000"/>
                      <a:headEnd/>
                      <a:tailEnd/>
                    </a:ln>
                  </pic:spPr>
                </pic:pic>
              </a:graphicData>
            </a:graphic>
          </wp:anchor>
        </w:drawing>
      </w:r>
      <w:r>
        <w:rPr>
          <w:noProof/>
          <w:lang w:eastAsia="es-MX"/>
        </w:rPr>
        <w:drawing>
          <wp:anchor distT="0" distB="0" distL="114300" distR="114300" simplePos="0" relativeHeight="251660288" behindDoc="0" locked="0" layoutInCell="1" allowOverlap="1">
            <wp:simplePos x="0" y="0"/>
            <wp:positionH relativeFrom="column">
              <wp:posOffset>-184785</wp:posOffset>
            </wp:positionH>
            <wp:positionV relativeFrom="paragraph">
              <wp:posOffset>116840</wp:posOffset>
            </wp:positionV>
            <wp:extent cx="2114550" cy="1828800"/>
            <wp:effectExtent l="19050" t="0" r="0" b="0"/>
            <wp:wrapNone/>
            <wp:docPr id="3" name="Imagen 1" descr="F:\Images\P200313_19.5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mages\P200313_19.59.jpg"/>
                    <pic:cNvPicPr>
                      <a:picLocks noChangeAspect="1" noChangeArrowheads="1"/>
                    </pic:cNvPicPr>
                  </pic:nvPicPr>
                  <pic:blipFill>
                    <a:blip r:embed="rId7" cstate="print"/>
                    <a:srcRect/>
                    <a:stretch>
                      <a:fillRect/>
                    </a:stretch>
                  </pic:blipFill>
                  <pic:spPr bwMode="auto">
                    <a:xfrm>
                      <a:off x="0" y="0"/>
                      <a:ext cx="2114550" cy="1828800"/>
                    </a:xfrm>
                    <a:prstGeom prst="rect">
                      <a:avLst/>
                    </a:prstGeom>
                    <a:noFill/>
                    <a:ln w="9525">
                      <a:noFill/>
                      <a:miter lim="800000"/>
                      <a:headEnd/>
                      <a:tailEnd/>
                    </a:ln>
                  </pic:spPr>
                </pic:pic>
              </a:graphicData>
            </a:graphic>
          </wp:anchor>
        </w:drawing>
      </w:r>
    </w:p>
    <w:p w:rsidR="00C16BDE" w:rsidRDefault="00C16BDE" w:rsidP="00C16BDE">
      <w:pPr>
        <w:spacing w:before="0"/>
      </w:pPr>
    </w:p>
    <w:p w:rsidR="00C16BDE" w:rsidRDefault="00C16BDE" w:rsidP="00C16BDE">
      <w:pPr>
        <w:spacing w:before="0"/>
      </w:pPr>
    </w:p>
    <w:p w:rsidR="00C16BDE" w:rsidRDefault="00C16BDE" w:rsidP="00C16BDE">
      <w:pPr>
        <w:spacing w:before="0"/>
      </w:pPr>
    </w:p>
    <w:p w:rsidR="00C16BDE" w:rsidRDefault="00C16BDE" w:rsidP="00C16BDE">
      <w:pPr>
        <w:spacing w:before="0"/>
      </w:pPr>
    </w:p>
    <w:p w:rsidR="00C16BDE" w:rsidRDefault="00C16BDE" w:rsidP="00C16BDE">
      <w:pPr>
        <w:spacing w:before="0"/>
      </w:pPr>
    </w:p>
    <w:p w:rsidR="00C16BDE" w:rsidRDefault="00C16BDE" w:rsidP="00C16BDE">
      <w:pPr>
        <w:spacing w:before="0"/>
      </w:pPr>
    </w:p>
    <w:p w:rsidR="00C16BDE" w:rsidRDefault="00C16BDE" w:rsidP="00C16BDE">
      <w:pPr>
        <w:spacing w:before="0"/>
      </w:pPr>
    </w:p>
    <w:p w:rsidR="00C16BDE" w:rsidRDefault="00C16BDE" w:rsidP="00C16BDE">
      <w:pPr>
        <w:spacing w:before="0"/>
      </w:pPr>
    </w:p>
    <w:p w:rsidR="00C16BDE" w:rsidRDefault="00C16BDE" w:rsidP="00C16BDE">
      <w:pPr>
        <w:spacing w:before="0"/>
      </w:pPr>
    </w:p>
    <w:p w:rsidR="00C16BDE" w:rsidRDefault="00C16BDE" w:rsidP="00C16BDE">
      <w:pPr>
        <w:spacing w:before="0"/>
      </w:pPr>
    </w:p>
    <w:p w:rsidR="00C16BDE" w:rsidRDefault="006D18AE" w:rsidP="00C16BDE">
      <w:pPr>
        <w:spacing w:before="0"/>
      </w:pPr>
      <w:r>
        <w:t>Nos reunimos en equipo para comenzar a preparar el comic para cuando regresáramos de vacaciones ¡!!!!!</w:t>
      </w:r>
    </w:p>
    <w:p w:rsidR="006D18AE" w:rsidRDefault="006D18AE" w:rsidP="00C16BDE">
      <w:pPr>
        <w:spacing w:before="0"/>
      </w:pPr>
      <w:r>
        <w:t>Mientras comentamos que día y hora nos veríamos para realizarlo.</w:t>
      </w:r>
    </w:p>
    <w:p w:rsidR="00C16BDE" w:rsidRDefault="00C16BDE" w:rsidP="00C16BDE">
      <w:pPr>
        <w:spacing w:before="0"/>
      </w:pPr>
    </w:p>
    <w:p w:rsidR="00C16BDE" w:rsidRDefault="00C16BDE" w:rsidP="00C16BDE">
      <w:pPr>
        <w:spacing w:before="0"/>
      </w:pPr>
    </w:p>
    <w:p w:rsidR="00C16BDE" w:rsidRDefault="00C16BDE" w:rsidP="00C16BDE">
      <w:pPr>
        <w:spacing w:before="0"/>
      </w:pPr>
    </w:p>
    <w:p w:rsidR="00C16BDE" w:rsidRDefault="00C16BDE" w:rsidP="00C16BDE">
      <w:pPr>
        <w:spacing w:before="0"/>
      </w:pPr>
    </w:p>
    <w:p w:rsidR="00C16BDE" w:rsidRDefault="00C16BDE" w:rsidP="00C16BDE">
      <w:pPr>
        <w:spacing w:before="0"/>
      </w:pPr>
    </w:p>
    <w:p w:rsidR="00C16BDE" w:rsidRDefault="00C16BDE" w:rsidP="00C16BDE">
      <w:pPr>
        <w:spacing w:before="0"/>
      </w:pPr>
    </w:p>
    <w:p w:rsidR="00C16BDE" w:rsidRDefault="00C16BDE" w:rsidP="00C16BDE">
      <w:pPr>
        <w:spacing w:before="0"/>
      </w:pPr>
    </w:p>
    <w:p w:rsidR="00C16BDE" w:rsidRDefault="00C16BDE" w:rsidP="00C16BDE">
      <w:pPr>
        <w:spacing w:before="0"/>
      </w:pPr>
    </w:p>
    <w:p w:rsidR="00C16BDE" w:rsidRDefault="00C16BDE" w:rsidP="00C16BDE">
      <w:pPr>
        <w:spacing w:before="0"/>
      </w:pPr>
    </w:p>
    <w:p w:rsidR="00C16BDE" w:rsidRDefault="00C16BDE" w:rsidP="00C16BDE">
      <w:pPr>
        <w:spacing w:before="0"/>
      </w:pPr>
    </w:p>
    <w:p w:rsidR="00C16BDE" w:rsidRDefault="00C16BDE" w:rsidP="00C16BDE">
      <w:pPr>
        <w:spacing w:before="0"/>
      </w:pPr>
    </w:p>
    <w:p w:rsidR="00C16BDE" w:rsidRDefault="00C16BDE" w:rsidP="00C16BDE">
      <w:pPr>
        <w:spacing w:before="0"/>
      </w:pPr>
    </w:p>
    <w:p w:rsidR="00C16BDE" w:rsidRDefault="00C16BDE" w:rsidP="00C16BDE">
      <w:pPr>
        <w:spacing w:before="0"/>
      </w:pPr>
    </w:p>
    <w:p w:rsidR="00C16BDE" w:rsidRDefault="00C16BDE" w:rsidP="00C16BDE">
      <w:pPr>
        <w:spacing w:before="0"/>
      </w:pPr>
    </w:p>
    <w:p w:rsidR="00C16BDE" w:rsidRDefault="00C16BDE" w:rsidP="00C16BDE">
      <w:pPr>
        <w:spacing w:before="0"/>
      </w:pPr>
    </w:p>
    <w:p w:rsidR="00C16BDE" w:rsidRDefault="00C16BDE" w:rsidP="00C16BDE">
      <w:pPr>
        <w:spacing w:before="0"/>
      </w:pPr>
    </w:p>
    <w:p w:rsidR="002C6777" w:rsidRDefault="002C6777" w:rsidP="00C16BDE">
      <w:pPr>
        <w:spacing w:before="0"/>
      </w:pPr>
    </w:p>
    <w:p w:rsidR="002C6777" w:rsidRDefault="00240474" w:rsidP="00240474">
      <w:pPr>
        <w:spacing w:before="0"/>
        <w:jc w:val="right"/>
      </w:pPr>
      <w:r>
        <w:t>Marzo 20 de 2013</w:t>
      </w:r>
    </w:p>
    <w:p w:rsidR="00D343DE" w:rsidRDefault="00D343DE" w:rsidP="00C16BDE">
      <w:pPr>
        <w:spacing w:before="0"/>
        <w:jc w:val="center"/>
        <w:rPr>
          <w:rFonts w:ascii="Comic Sans MS" w:hAnsi="Comic Sans MS"/>
          <w:b/>
        </w:rPr>
      </w:pPr>
    </w:p>
    <w:p w:rsidR="00D343DE" w:rsidRDefault="00D343DE" w:rsidP="00C16BDE">
      <w:pPr>
        <w:spacing w:before="0"/>
        <w:jc w:val="center"/>
        <w:rPr>
          <w:rFonts w:ascii="Comic Sans MS" w:hAnsi="Comic Sans MS"/>
          <w:b/>
        </w:rPr>
      </w:pPr>
    </w:p>
    <w:p w:rsidR="00C16BDE" w:rsidRDefault="00C16BDE" w:rsidP="00C16BDE">
      <w:pPr>
        <w:spacing w:before="0"/>
        <w:jc w:val="center"/>
        <w:rPr>
          <w:rFonts w:ascii="Comic Sans MS" w:hAnsi="Comic Sans MS"/>
          <w:b/>
        </w:rPr>
      </w:pPr>
      <w:r w:rsidRPr="00C16BDE">
        <w:rPr>
          <w:rFonts w:ascii="Comic Sans MS" w:hAnsi="Comic Sans MS"/>
          <w:b/>
        </w:rPr>
        <w:t>Sesión 3</w:t>
      </w:r>
    </w:p>
    <w:p w:rsidR="00C16BDE" w:rsidRPr="00B6577B" w:rsidRDefault="00C16BDE" w:rsidP="002C6777">
      <w:pPr>
        <w:pStyle w:val="Prrafodelista"/>
        <w:numPr>
          <w:ilvl w:val="0"/>
          <w:numId w:val="2"/>
        </w:numPr>
        <w:spacing w:before="0"/>
        <w:rPr>
          <w:b/>
          <w:sz w:val="20"/>
        </w:rPr>
      </w:pPr>
      <w:r w:rsidRPr="00B6577B">
        <w:rPr>
          <w:b/>
          <w:sz w:val="20"/>
        </w:rPr>
        <w:t>Revisión del comic y presentación.</w:t>
      </w:r>
    </w:p>
    <w:p w:rsidR="002C6777" w:rsidRPr="00B6577B" w:rsidRDefault="002C6777" w:rsidP="00226799">
      <w:pPr>
        <w:pStyle w:val="Prrafodelista"/>
        <w:spacing w:before="0"/>
        <w:jc w:val="both"/>
        <w:rPr>
          <w:sz w:val="20"/>
        </w:rPr>
      </w:pPr>
      <w:r w:rsidRPr="00B6577B">
        <w:rPr>
          <w:sz w:val="20"/>
        </w:rPr>
        <w:t>Fue interesante aprender a manejar diferentes herramientas para el apoyo del proceso de E-A, desafortunadamente, en la Telesecundaria  carece de muchas oportunidades para que sea inclusiva, y exista el acceso  a programas y equipos para cada alumno y actualizado.</w:t>
      </w:r>
    </w:p>
    <w:p w:rsidR="00C16BDE" w:rsidRPr="00B6577B" w:rsidRDefault="00C16BDE" w:rsidP="002C6777">
      <w:pPr>
        <w:pStyle w:val="Prrafodelista"/>
        <w:numPr>
          <w:ilvl w:val="0"/>
          <w:numId w:val="2"/>
        </w:numPr>
        <w:spacing w:before="0"/>
        <w:rPr>
          <w:sz w:val="20"/>
        </w:rPr>
      </w:pPr>
      <w:r w:rsidRPr="00B6577B">
        <w:rPr>
          <w:b/>
          <w:sz w:val="20"/>
        </w:rPr>
        <w:t>Tema de Investigación Acción</w:t>
      </w:r>
      <w:r w:rsidRPr="00B6577B">
        <w:rPr>
          <w:sz w:val="20"/>
        </w:rPr>
        <w:t>.</w:t>
      </w:r>
    </w:p>
    <w:p w:rsidR="002C6777" w:rsidRPr="00B6577B" w:rsidRDefault="002C6777" w:rsidP="002C6777">
      <w:pPr>
        <w:pStyle w:val="Prrafodelista"/>
        <w:spacing w:before="0"/>
        <w:rPr>
          <w:sz w:val="20"/>
        </w:rPr>
      </w:pPr>
      <w:r w:rsidRPr="00B6577B">
        <w:rPr>
          <w:sz w:val="20"/>
        </w:rPr>
        <w:t>Breve presentación del tema por el Maestro José Luis de lo expuesto tome las siguientes notas:</w:t>
      </w:r>
    </w:p>
    <w:p w:rsidR="002C6777" w:rsidRPr="00B6577B" w:rsidRDefault="002C6777" w:rsidP="002C6777">
      <w:pPr>
        <w:pStyle w:val="Prrafodelista"/>
        <w:spacing w:before="0"/>
        <w:rPr>
          <w:sz w:val="20"/>
        </w:rPr>
      </w:pPr>
      <w:r w:rsidRPr="00B6577B">
        <w:rPr>
          <w:sz w:val="20"/>
        </w:rPr>
        <w:t>*Modelo Cooperativo</w:t>
      </w:r>
    </w:p>
    <w:p w:rsidR="002C6777" w:rsidRPr="00B6577B" w:rsidRDefault="002C6777" w:rsidP="002C6777">
      <w:pPr>
        <w:pStyle w:val="Prrafodelista"/>
        <w:spacing w:before="0"/>
        <w:rPr>
          <w:sz w:val="20"/>
        </w:rPr>
      </w:pPr>
      <w:r w:rsidRPr="00B6577B">
        <w:rPr>
          <w:sz w:val="20"/>
        </w:rPr>
        <w:t>*Busca solucionar un problema en un contexto  específico.</w:t>
      </w:r>
    </w:p>
    <w:p w:rsidR="002C6777" w:rsidRPr="00B6577B" w:rsidRDefault="002C6777" w:rsidP="002C6777">
      <w:pPr>
        <w:pStyle w:val="Prrafodelista"/>
        <w:spacing w:before="0"/>
        <w:rPr>
          <w:sz w:val="20"/>
        </w:rPr>
      </w:pPr>
      <w:r w:rsidRPr="00B6577B">
        <w:rPr>
          <w:sz w:val="20"/>
        </w:rPr>
        <w:t>*El docente se vuelve investigador analítico, reflexivo</w:t>
      </w:r>
    </w:p>
    <w:p w:rsidR="002C6777" w:rsidRPr="00B6577B" w:rsidRDefault="002C6777" w:rsidP="002C6777">
      <w:pPr>
        <w:pStyle w:val="Prrafodelista"/>
        <w:spacing w:before="0"/>
        <w:rPr>
          <w:sz w:val="20"/>
        </w:rPr>
      </w:pPr>
      <w:r w:rsidRPr="00B6577B">
        <w:rPr>
          <w:sz w:val="20"/>
        </w:rPr>
        <w:t>*Trabajo se vuelve cooperativo</w:t>
      </w:r>
    </w:p>
    <w:p w:rsidR="00C16BDE" w:rsidRPr="00B6577B" w:rsidRDefault="008B7682" w:rsidP="002C6777">
      <w:pPr>
        <w:pStyle w:val="Prrafodelista"/>
        <w:numPr>
          <w:ilvl w:val="0"/>
          <w:numId w:val="2"/>
        </w:numPr>
        <w:spacing w:before="0"/>
        <w:rPr>
          <w:b/>
          <w:sz w:val="20"/>
        </w:rPr>
      </w:pPr>
      <w:r w:rsidRPr="00B6577B">
        <w:rPr>
          <w:b/>
          <w:noProof/>
          <w:sz w:val="20"/>
          <w:lang w:eastAsia="es-MX"/>
        </w:rPr>
        <w:drawing>
          <wp:anchor distT="0" distB="0" distL="114300" distR="114300" simplePos="0" relativeHeight="251659264" behindDoc="0" locked="0" layoutInCell="1" allowOverlap="1">
            <wp:simplePos x="0" y="0"/>
            <wp:positionH relativeFrom="column">
              <wp:posOffset>1443990</wp:posOffset>
            </wp:positionH>
            <wp:positionV relativeFrom="paragraph">
              <wp:posOffset>202565</wp:posOffset>
            </wp:positionV>
            <wp:extent cx="3381375" cy="2533650"/>
            <wp:effectExtent l="19050" t="0" r="9525" b="0"/>
            <wp:wrapNone/>
            <wp:docPr id="2" name="Imagen 2" descr="H:\Pictures\P150413_11.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Pictures\P150413_11.11.jpg"/>
                    <pic:cNvPicPr>
                      <a:picLocks noChangeAspect="1" noChangeArrowheads="1"/>
                    </pic:cNvPicPr>
                  </pic:nvPicPr>
                  <pic:blipFill>
                    <a:blip r:embed="rId8" cstate="print"/>
                    <a:srcRect/>
                    <a:stretch>
                      <a:fillRect/>
                    </a:stretch>
                  </pic:blipFill>
                  <pic:spPr bwMode="auto">
                    <a:xfrm>
                      <a:off x="0" y="0"/>
                      <a:ext cx="3381375" cy="2533650"/>
                    </a:xfrm>
                    <a:prstGeom prst="rect">
                      <a:avLst/>
                    </a:prstGeom>
                    <a:noFill/>
                    <a:ln w="9525">
                      <a:noFill/>
                      <a:miter lim="800000"/>
                      <a:headEnd/>
                      <a:tailEnd/>
                    </a:ln>
                  </pic:spPr>
                </pic:pic>
              </a:graphicData>
            </a:graphic>
          </wp:anchor>
        </w:drawing>
      </w:r>
      <w:r w:rsidR="00C16BDE" w:rsidRPr="00B6577B">
        <w:rPr>
          <w:b/>
          <w:sz w:val="20"/>
        </w:rPr>
        <w:t>Mapa mental de investigación acción</w:t>
      </w:r>
    </w:p>
    <w:p w:rsidR="002C6777" w:rsidRDefault="002C6777" w:rsidP="002C6777">
      <w:pPr>
        <w:spacing w:before="0"/>
        <w:rPr>
          <w:b/>
        </w:rPr>
      </w:pPr>
    </w:p>
    <w:p w:rsidR="002C6777" w:rsidRDefault="002C6777" w:rsidP="002C6777">
      <w:pPr>
        <w:spacing w:before="0"/>
        <w:rPr>
          <w:b/>
        </w:rPr>
      </w:pPr>
    </w:p>
    <w:p w:rsidR="0022059E" w:rsidRDefault="0022059E" w:rsidP="002C6777">
      <w:pPr>
        <w:spacing w:before="0"/>
        <w:rPr>
          <w:b/>
        </w:rPr>
      </w:pPr>
    </w:p>
    <w:p w:rsidR="0022059E" w:rsidRDefault="0022059E" w:rsidP="002C6777">
      <w:pPr>
        <w:spacing w:before="0"/>
        <w:rPr>
          <w:b/>
        </w:rPr>
      </w:pPr>
    </w:p>
    <w:p w:rsidR="0022059E" w:rsidRDefault="0022059E" w:rsidP="002C6777">
      <w:pPr>
        <w:spacing w:before="0"/>
        <w:rPr>
          <w:b/>
        </w:rPr>
      </w:pPr>
    </w:p>
    <w:p w:rsidR="0022059E" w:rsidRDefault="0022059E" w:rsidP="002C6777">
      <w:pPr>
        <w:spacing w:before="0"/>
        <w:rPr>
          <w:b/>
        </w:rPr>
      </w:pPr>
    </w:p>
    <w:p w:rsidR="0022059E" w:rsidRDefault="0022059E" w:rsidP="002C6777">
      <w:pPr>
        <w:spacing w:before="0"/>
        <w:rPr>
          <w:b/>
        </w:rPr>
      </w:pPr>
    </w:p>
    <w:p w:rsidR="0022059E" w:rsidRDefault="0022059E" w:rsidP="002C6777">
      <w:pPr>
        <w:spacing w:before="0"/>
        <w:rPr>
          <w:b/>
        </w:rPr>
      </w:pPr>
    </w:p>
    <w:p w:rsidR="0022059E" w:rsidRPr="002C6777" w:rsidRDefault="0022059E" w:rsidP="002C6777">
      <w:pPr>
        <w:spacing w:before="0"/>
        <w:rPr>
          <w:b/>
        </w:rPr>
      </w:pPr>
    </w:p>
    <w:p w:rsidR="00B6577B" w:rsidRDefault="00B6577B" w:rsidP="00B6577B">
      <w:pPr>
        <w:pStyle w:val="Prrafodelista"/>
        <w:spacing w:before="0"/>
        <w:rPr>
          <w:b/>
        </w:rPr>
      </w:pPr>
    </w:p>
    <w:p w:rsidR="00B6577B" w:rsidRDefault="00B6577B" w:rsidP="00B6577B">
      <w:pPr>
        <w:pStyle w:val="Prrafodelista"/>
        <w:spacing w:before="0"/>
        <w:rPr>
          <w:b/>
        </w:rPr>
      </w:pPr>
    </w:p>
    <w:p w:rsidR="00B6577B" w:rsidRDefault="00B6577B" w:rsidP="00B6577B">
      <w:pPr>
        <w:pStyle w:val="Prrafodelista"/>
        <w:spacing w:before="0"/>
        <w:rPr>
          <w:b/>
        </w:rPr>
      </w:pPr>
    </w:p>
    <w:p w:rsidR="00B6577B" w:rsidRDefault="00B6577B" w:rsidP="00B6577B">
      <w:pPr>
        <w:pStyle w:val="Prrafodelista"/>
        <w:spacing w:before="0"/>
        <w:rPr>
          <w:b/>
        </w:rPr>
      </w:pPr>
    </w:p>
    <w:p w:rsidR="00C16BDE" w:rsidRDefault="00C16BDE" w:rsidP="002C6777">
      <w:pPr>
        <w:pStyle w:val="Prrafodelista"/>
        <w:numPr>
          <w:ilvl w:val="0"/>
          <w:numId w:val="2"/>
        </w:numPr>
        <w:spacing w:before="0"/>
        <w:rPr>
          <w:b/>
        </w:rPr>
      </w:pPr>
      <w:r w:rsidRPr="002C6777">
        <w:rPr>
          <w:b/>
        </w:rPr>
        <w:t>Juegos:</w:t>
      </w:r>
    </w:p>
    <w:p w:rsidR="00226799" w:rsidRPr="002C6777" w:rsidRDefault="00226799" w:rsidP="00226799">
      <w:pPr>
        <w:pStyle w:val="Prrafodelista"/>
        <w:spacing w:before="0"/>
        <w:rPr>
          <w:b/>
        </w:rPr>
      </w:pPr>
    </w:p>
    <w:p w:rsidR="00C16BDE" w:rsidRDefault="00C16BDE" w:rsidP="00226799">
      <w:pPr>
        <w:pStyle w:val="Prrafodelista"/>
        <w:spacing w:before="0"/>
        <w:jc w:val="both"/>
      </w:pPr>
      <w:r>
        <w:t>Mar</w:t>
      </w:r>
      <w:r w:rsidR="002C6777">
        <w:t xml:space="preserve">; consiste en sentarse en círculo, dando las indicaciones por un voluntario (maestro) ola a la derecha se deberán cambiar los participantes un lugar a la derecha, o en el caso de escuchar ola a la izquierda se hará el cambio a la izquierda, y cuando se </w:t>
      </w:r>
      <w:r w:rsidR="00226799">
        <w:t xml:space="preserve"> dice tempestad se hará un cambio de lugar para donde se desee dirigirse.</w:t>
      </w:r>
    </w:p>
    <w:p w:rsidR="00226799" w:rsidRDefault="00226799" w:rsidP="00226799">
      <w:pPr>
        <w:pStyle w:val="Prrafodelista"/>
        <w:spacing w:before="0"/>
        <w:jc w:val="both"/>
      </w:pPr>
    </w:p>
    <w:p w:rsidR="00C16BDE" w:rsidRDefault="00C16BDE" w:rsidP="00226799">
      <w:pPr>
        <w:pStyle w:val="Prrafodelista"/>
        <w:spacing w:before="0"/>
        <w:jc w:val="both"/>
      </w:pPr>
      <w:r>
        <w:t>Simón dice</w:t>
      </w:r>
    </w:p>
    <w:p w:rsidR="00226799" w:rsidRDefault="00226799" w:rsidP="00226799">
      <w:pPr>
        <w:pStyle w:val="Prrafodelista"/>
        <w:spacing w:before="0"/>
        <w:jc w:val="both"/>
      </w:pPr>
      <w:r>
        <w:t>Simón dice es un juego donde los participantes estarán parados en forma de circulo, cuando el maestro o un voluntario diga Simón dice levantar la mano izquierda, los participantes deberán seguir las instrucciones, se puede omitir Simón dice para provocar que los participantes pierdan, en este juego se pone en práctica la atención y coordinación.</w:t>
      </w:r>
    </w:p>
    <w:p w:rsidR="00226799" w:rsidRDefault="00226799" w:rsidP="00226799">
      <w:pPr>
        <w:pStyle w:val="Prrafodelista"/>
        <w:spacing w:before="0"/>
        <w:jc w:val="both"/>
      </w:pPr>
    </w:p>
    <w:p w:rsidR="00C16BDE" w:rsidRDefault="00C16BDE" w:rsidP="002C6777">
      <w:pPr>
        <w:pStyle w:val="Prrafodelista"/>
        <w:numPr>
          <w:ilvl w:val="0"/>
          <w:numId w:val="2"/>
        </w:numPr>
        <w:spacing w:before="0"/>
        <w:rPr>
          <w:b/>
        </w:rPr>
      </w:pPr>
      <w:r w:rsidRPr="002C6777">
        <w:rPr>
          <w:b/>
        </w:rPr>
        <w:t>Asignación de binas para la revista</w:t>
      </w:r>
    </w:p>
    <w:p w:rsidR="00226799" w:rsidRDefault="00226799" w:rsidP="00226799">
      <w:pPr>
        <w:pStyle w:val="Prrafodelista"/>
        <w:spacing w:before="0"/>
        <w:rPr>
          <w:b/>
        </w:rPr>
      </w:pPr>
    </w:p>
    <w:p w:rsidR="00226799" w:rsidRPr="00226799" w:rsidRDefault="00226799" w:rsidP="00226799">
      <w:pPr>
        <w:pStyle w:val="Prrafodelista"/>
        <w:spacing w:before="0"/>
        <w:rPr>
          <w:rFonts w:ascii="Comic Sans MS" w:hAnsi="Comic Sans MS"/>
        </w:rPr>
      </w:pPr>
      <w:r w:rsidRPr="00226799">
        <w:rPr>
          <w:rFonts w:ascii="Comic Sans MS" w:hAnsi="Comic Sans MS"/>
        </w:rPr>
        <w:t xml:space="preserve">Trabajaremos </w:t>
      </w:r>
      <w:proofErr w:type="gramStart"/>
      <w:r w:rsidRPr="00226799">
        <w:rPr>
          <w:rFonts w:ascii="Comic Sans MS" w:hAnsi="Comic Sans MS"/>
        </w:rPr>
        <w:t>la</w:t>
      </w:r>
      <w:proofErr w:type="gramEnd"/>
      <w:r w:rsidRPr="00226799">
        <w:rPr>
          <w:rFonts w:ascii="Comic Sans MS" w:hAnsi="Comic Sans MS"/>
        </w:rPr>
        <w:t xml:space="preserve"> compañero Yenni y Lupita</w:t>
      </w:r>
    </w:p>
    <w:p w:rsidR="00C16BDE" w:rsidRDefault="00C16BDE" w:rsidP="00C16BDE">
      <w:pPr>
        <w:spacing w:before="0"/>
      </w:pPr>
    </w:p>
    <w:p w:rsidR="00226799" w:rsidRDefault="00226799" w:rsidP="00226799">
      <w:pPr>
        <w:spacing w:before="0"/>
        <w:jc w:val="right"/>
      </w:pPr>
      <w:r>
        <w:t>10 de abril 2013</w:t>
      </w:r>
    </w:p>
    <w:sectPr w:rsidR="00226799" w:rsidSect="00B6577B">
      <w:pgSz w:w="12240" w:h="15840"/>
      <w:pgMar w:top="851" w:right="1701" w:bottom="851" w:left="1701" w:header="708" w:footer="708" w:gutter="0"/>
      <w:pgBorders w:offsetFrom="page">
        <w:top w:val="starsShadowed" w:sz="12" w:space="24" w:color="auto"/>
        <w:left w:val="starsShadowed" w:sz="12" w:space="24" w:color="auto"/>
        <w:bottom w:val="starsShadowed" w:sz="12" w:space="24" w:color="auto"/>
        <w:right w:val="starsShadowed" w:sz="12"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F4123"/>
    <w:multiLevelType w:val="hybridMultilevel"/>
    <w:tmpl w:val="8FC4BF46"/>
    <w:lvl w:ilvl="0" w:tplc="2410D3E2">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5C741121"/>
    <w:multiLevelType w:val="hybridMultilevel"/>
    <w:tmpl w:val="8A905844"/>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08"/>
  <w:hyphenationZone w:val="425"/>
  <w:characterSpacingControl w:val="doNotCompress"/>
  <w:savePreviewPicture/>
  <w:compat/>
  <w:rsids>
    <w:rsidRoot w:val="00C16BDE"/>
    <w:rsid w:val="00190D11"/>
    <w:rsid w:val="0022059E"/>
    <w:rsid w:val="00226799"/>
    <w:rsid w:val="00240474"/>
    <w:rsid w:val="002B42B1"/>
    <w:rsid w:val="002C6777"/>
    <w:rsid w:val="00382891"/>
    <w:rsid w:val="00476487"/>
    <w:rsid w:val="004E1CD0"/>
    <w:rsid w:val="00526ECE"/>
    <w:rsid w:val="006D18AE"/>
    <w:rsid w:val="00723235"/>
    <w:rsid w:val="008B7682"/>
    <w:rsid w:val="008D0BDC"/>
    <w:rsid w:val="008D3640"/>
    <w:rsid w:val="009344D7"/>
    <w:rsid w:val="00A00B59"/>
    <w:rsid w:val="00B6577B"/>
    <w:rsid w:val="00C16BDE"/>
    <w:rsid w:val="00C345BD"/>
    <w:rsid w:val="00C47A49"/>
    <w:rsid w:val="00D343DE"/>
    <w:rsid w:val="00D71757"/>
    <w:rsid w:val="00E729CC"/>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671]"/>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before="600" w:after="120" w:line="260" w:lineRule="exac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2891"/>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16BDE"/>
    <w:pPr>
      <w:ind w:left="720"/>
      <w:contextualSpacing/>
    </w:pPr>
  </w:style>
  <w:style w:type="paragraph" w:styleId="Textodeglobo">
    <w:name w:val="Balloon Text"/>
    <w:basedOn w:val="Normal"/>
    <w:link w:val="TextodegloboCar"/>
    <w:uiPriority w:val="99"/>
    <w:semiHidden/>
    <w:unhideWhenUsed/>
    <w:rsid w:val="00723235"/>
    <w:pPr>
      <w:spacing w:before="0"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2323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wm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425</Words>
  <Characters>2338</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guadalupe romero cantero</dc:creator>
  <cp:lastModifiedBy>maria guadalupe romero cantero</cp:lastModifiedBy>
  <cp:revision>2</cp:revision>
  <dcterms:created xsi:type="dcterms:W3CDTF">2013-04-17T22:26:00Z</dcterms:created>
  <dcterms:modified xsi:type="dcterms:W3CDTF">2013-04-17T22:26:00Z</dcterms:modified>
</cp:coreProperties>
</file>